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89D0" w14:textId="20CF9BAA" w:rsidR="007C1FDD" w:rsidRPr="00401039" w:rsidRDefault="00612284">
      <w:pPr>
        <w:rPr>
          <w:rFonts w:ascii="Calibri Light" w:hAnsi="Calibri Light" w:cs="Calibri Light"/>
          <w:sz w:val="48"/>
          <w:lang w:val="sv-SE"/>
        </w:rPr>
      </w:pPr>
      <w:r w:rsidRPr="00612284">
        <w:rPr>
          <w:rFonts w:ascii="Calibri Light" w:hAnsi="Calibri Light" w:cs="Calibri Light"/>
          <w:sz w:val="48"/>
          <w:lang w:val="sv-SE"/>
        </w:rPr>
        <w:t>Nya ägare satsar för framtiden</w:t>
      </w:r>
    </w:p>
    <w:p w14:paraId="14A7E4AE" w14:textId="546E8F9C" w:rsidR="005F022B" w:rsidRPr="005F022B" w:rsidRDefault="00612284" w:rsidP="005F022B">
      <w:pPr>
        <w:spacing w:after="0"/>
        <w:rPr>
          <w:color w:val="7F7F7F" w:themeColor="text1" w:themeTint="80"/>
          <w:sz w:val="28"/>
          <w:szCs w:val="26"/>
          <w:lang w:val="sv-SE"/>
        </w:rPr>
      </w:pPr>
      <w:r w:rsidRPr="00612284">
        <w:rPr>
          <w:color w:val="7F7F7F" w:themeColor="text1" w:themeTint="80"/>
          <w:sz w:val="28"/>
          <w:szCs w:val="26"/>
          <w:lang w:val="sv-SE"/>
        </w:rPr>
        <w:t>Strax före årsskiftet blev det klart att nya ägare kommer leda Mekanotjänst in i framtiden. Under 2022 väntar investeringar och rekrytering av fler medarbetare.</w:t>
      </w:r>
      <w:r w:rsidR="005F022B">
        <w:rPr>
          <w:color w:val="7F7F7F" w:themeColor="text1" w:themeTint="80"/>
          <w:sz w:val="28"/>
          <w:szCs w:val="26"/>
          <w:lang w:val="sv-SE"/>
        </w:rPr>
        <w:br/>
      </w:r>
    </w:p>
    <w:p w14:paraId="210D1659" w14:textId="5FCF38E1" w:rsidR="00612284" w:rsidRPr="00995E67" w:rsidRDefault="00783FB5" w:rsidP="00F432DA">
      <w:pPr>
        <w:spacing w:before="150" w:after="150" w:line="360" w:lineRule="atLeast"/>
        <w:rPr>
          <w:rFonts w:eastAsia="Times New Roman" w:cstheme="minorHAnsi"/>
          <w:color w:val="000000" w:themeColor="text1"/>
          <w:sz w:val="20"/>
          <w:szCs w:val="20"/>
          <w:lang w:val="sv-SE" w:eastAsia="sv-SE"/>
        </w:rPr>
      </w:pPr>
      <w:r w:rsidRPr="00995E67">
        <w:rPr>
          <w:i/>
          <w:iCs/>
          <w:noProof/>
          <w:color w:val="000000" w:themeColor="text1"/>
        </w:rPr>
        <w:drawing>
          <wp:anchor distT="0" distB="0" distL="114300" distR="114300" simplePos="0" relativeHeight="251659264" behindDoc="0" locked="0" layoutInCell="1" allowOverlap="1" wp14:anchorId="70CABF34" wp14:editId="2AE9660B">
            <wp:simplePos x="0" y="0"/>
            <wp:positionH relativeFrom="margin">
              <wp:posOffset>2599055</wp:posOffset>
            </wp:positionH>
            <wp:positionV relativeFrom="paragraph">
              <wp:posOffset>600075</wp:posOffset>
            </wp:positionV>
            <wp:extent cx="3003550" cy="2001520"/>
            <wp:effectExtent l="0" t="0" r="6350" b="0"/>
            <wp:wrapSquare wrapText="bothSides"/>
            <wp:docPr id="3" name="Picture 3" descr="A group of men posing for a phot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oup of men posing for a photo&#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03550" cy="2001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2284" w:rsidRPr="00612284">
        <w:rPr>
          <w:rFonts w:eastAsia="Times New Roman" w:cstheme="minorHAnsi"/>
          <w:i/>
          <w:iCs/>
          <w:color w:val="000000" w:themeColor="text1"/>
          <w:sz w:val="20"/>
          <w:szCs w:val="20"/>
          <w:lang w:val="sv-SE" w:eastAsia="sv-SE"/>
        </w:rPr>
        <w:t>– Vi ser en fortsatt stark tillväxt inom samtliga segment</w:t>
      </w:r>
      <w:r w:rsidR="00612284" w:rsidRPr="00612284">
        <w:rPr>
          <w:rFonts w:eastAsia="Times New Roman" w:cstheme="minorHAnsi"/>
          <w:color w:val="000000" w:themeColor="text1"/>
          <w:sz w:val="20"/>
          <w:szCs w:val="20"/>
          <w:lang w:val="sv-SE" w:eastAsia="sv-SE"/>
        </w:rPr>
        <w:t>, säger Mekanotjänsts vd Jens Christensen.</w:t>
      </w:r>
      <w:r w:rsidR="00612284" w:rsidRPr="00612284">
        <w:rPr>
          <w:rFonts w:eastAsia="Times New Roman" w:cstheme="minorHAnsi"/>
          <w:color w:val="000000" w:themeColor="text1"/>
          <w:sz w:val="20"/>
          <w:szCs w:val="20"/>
          <w:lang w:val="sv-SE" w:eastAsia="sv-SE"/>
        </w:rPr>
        <w:br/>
      </w:r>
      <w:r w:rsidR="00612284" w:rsidRPr="00612284">
        <w:rPr>
          <w:rFonts w:eastAsia="Times New Roman" w:cstheme="minorHAnsi"/>
          <w:color w:val="000000" w:themeColor="text1"/>
          <w:sz w:val="20"/>
          <w:szCs w:val="20"/>
          <w:lang w:val="sv-SE" w:eastAsia="sv-SE"/>
        </w:rPr>
        <w:br/>
      </w:r>
      <w:r w:rsidR="00612284" w:rsidRPr="00612284">
        <w:rPr>
          <w:rFonts w:eastAsia="Times New Roman" w:cstheme="minorHAnsi"/>
          <w:b/>
          <w:bCs/>
          <w:color w:val="000000" w:themeColor="text1"/>
          <w:sz w:val="20"/>
          <w:szCs w:val="20"/>
          <w:lang w:val="sv-SE" w:eastAsia="sv-SE"/>
        </w:rPr>
        <w:t>Mekanotjänsts nya ägare</w:t>
      </w:r>
      <w:r w:rsidR="00612284" w:rsidRPr="00612284">
        <w:rPr>
          <w:rFonts w:eastAsia="Times New Roman" w:cstheme="minorHAnsi"/>
          <w:color w:val="000000" w:themeColor="text1"/>
          <w:sz w:val="20"/>
          <w:szCs w:val="20"/>
          <w:lang w:val="sv-SE" w:eastAsia="sv-SE"/>
        </w:rPr>
        <w:t xml:space="preserve"> Jens Christensen, vd, Emil Svedman, marknadschef, Roine Eriksson, teknikchef, Fredrik Hedman, produktionschef och Per Perjans, ekonomichef, ser ett positivt 2022 framför sig.</w:t>
      </w:r>
      <w:r w:rsidR="00612284" w:rsidRPr="00612284">
        <w:rPr>
          <w:rFonts w:eastAsia="Times New Roman" w:cstheme="minorHAnsi"/>
          <w:color w:val="000000" w:themeColor="text1"/>
          <w:sz w:val="20"/>
          <w:szCs w:val="20"/>
          <w:lang w:val="sv-SE" w:eastAsia="sv-SE"/>
        </w:rPr>
        <w:br/>
      </w:r>
      <w:r w:rsidR="00612284" w:rsidRPr="00612284">
        <w:rPr>
          <w:rFonts w:eastAsia="Times New Roman" w:cstheme="minorHAnsi"/>
          <w:i/>
          <w:iCs/>
          <w:color w:val="000000" w:themeColor="text1"/>
          <w:sz w:val="20"/>
          <w:szCs w:val="20"/>
          <w:lang w:val="sv-SE" w:eastAsia="sv-SE"/>
        </w:rPr>
        <w:t>– Vi kommer att fortsätta investera i verksamheten för att ligga i framkant inom den svenska industrin och vi ser en ökad efterfrågan av våra tjänster</w:t>
      </w:r>
      <w:r w:rsidR="00612284" w:rsidRPr="00612284">
        <w:rPr>
          <w:rFonts w:eastAsia="Times New Roman" w:cstheme="minorHAnsi"/>
          <w:color w:val="000000" w:themeColor="text1"/>
          <w:sz w:val="20"/>
          <w:szCs w:val="20"/>
          <w:lang w:val="sv-SE" w:eastAsia="sv-SE"/>
        </w:rPr>
        <w:t>, säger Jens Christensen.</w:t>
      </w:r>
      <w:r w:rsidR="00612284" w:rsidRPr="00612284">
        <w:rPr>
          <w:rFonts w:eastAsia="Times New Roman" w:cstheme="minorHAnsi"/>
          <w:color w:val="000000" w:themeColor="text1"/>
          <w:sz w:val="20"/>
          <w:szCs w:val="20"/>
          <w:lang w:val="sv-SE" w:eastAsia="sv-SE"/>
        </w:rPr>
        <w:br/>
      </w:r>
    </w:p>
    <w:p w14:paraId="2E784E0F" w14:textId="0754335E" w:rsidR="00612284" w:rsidRPr="00995E67" w:rsidRDefault="00783FB5" w:rsidP="00612284">
      <w:pPr>
        <w:spacing w:before="150" w:after="150" w:line="360" w:lineRule="atLeast"/>
        <w:rPr>
          <w:rFonts w:eastAsia="Times New Roman" w:cstheme="minorHAnsi"/>
          <w:color w:val="000000" w:themeColor="text1"/>
          <w:sz w:val="20"/>
          <w:szCs w:val="20"/>
          <w:lang w:val="sv-SE" w:eastAsia="sv-SE"/>
        </w:rPr>
      </w:pPr>
      <w:r w:rsidRPr="00995E67">
        <w:rPr>
          <w:rFonts w:eastAsia="Times New Roman" w:cstheme="minorHAnsi"/>
          <w:noProof/>
          <w:color w:val="000000" w:themeColor="text1"/>
          <w:sz w:val="20"/>
          <w:szCs w:val="20"/>
          <w:lang w:val="sv-SE" w:eastAsia="sv-SE"/>
        </w:rPr>
        <w:drawing>
          <wp:anchor distT="0" distB="0" distL="114300" distR="114300" simplePos="0" relativeHeight="251658240" behindDoc="0" locked="0" layoutInCell="1" allowOverlap="1" wp14:anchorId="77A5F9EE" wp14:editId="30424339">
            <wp:simplePos x="0" y="0"/>
            <wp:positionH relativeFrom="margin">
              <wp:align>left</wp:align>
            </wp:positionH>
            <wp:positionV relativeFrom="paragraph">
              <wp:posOffset>1013942</wp:posOffset>
            </wp:positionV>
            <wp:extent cx="3247390" cy="2164715"/>
            <wp:effectExtent l="0" t="0" r="0" b="6985"/>
            <wp:wrapSquare wrapText="bothSides"/>
            <wp:docPr id="1" name="Picture 1" descr="A picture containing sky, outdoor, truck,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ky, outdoor, truck, roa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51164" cy="21670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2284" w:rsidRPr="00612284">
        <w:rPr>
          <w:rFonts w:eastAsia="Times New Roman" w:cstheme="minorHAnsi"/>
          <w:color w:val="000000" w:themeColor="text1"/>
          <w:sz w:val="20"/>
          <w:szCs w:val="20"/>
          <w:lang w:val="sv-SE" w:eastAsia="sv-SE"/>
        </w:rPr>
        <w:t>Trots oroligheterna i vår omvärld är konjunkturen och efterfrågan på mekanisk tillverkning stark vilket återspeglas i företagets orderingång som har ökat väsentligt jämfört med samma period föregående år.</w:t>
      </w:r>
      <w:r w:rsidR="00612284" w:rsidRPr="00612284">
        <w:rPr>
          <w:rFonts w:eastAsia="Times New Roman" w:cstheme="minorHAnsi"/>
          <w:color w:val="000000" w:themeColor="text1"/>
          <w:sz w:val="20"/>
          <w:szCs w:val="20"/>
          <w:lang w:val="sv-SE" w:eastAsia="sv-SE"/>
        </w:rPr>
        <w:br/>
      </w:r>
      <w:r w:rsidR="00612284" w:rsidRPr="00612284">
        <w:rPr>
          <w:rFonts w:eastAsia="Times New Roman" w:cstheme="minorHAnsi"/>
          <w:i/>
          <w:iCs/>
          <w:color w:val="000000" w:themeColor="text1"/>
          <w:sz w:val="20"/>
          <w:szCs w:val="20"/>
          <w:lang w:val="sv-SE" w:eastAsia="sv-SE"/>
        </w:rPr>
        <w:t>– Vi har precis genomfört en förstudie av automation inom skärbearbetning och svetsning, vilken öppnar upp för strategiska investeringar för oss under 2022</w:t>
      </w:r>
      <w:r w:rsidR="00612284" w:rsidRPr="00612284">
        <w:rPr>
          <w:rFonts w:eastAsia="Times New Roman" w:cstheme="minorHAnsi"/>
          <w:color w:val="000000" w:themeColor="text1"/>
          <w:sz w:val="20"/>
          <w:szCs w:val="20"/>
          <w:lang w:val="sv-SE" w:eastAsia="sv-SE"/>
        </w:rPr>
        <w:t>, säger Jens Christensen.</w:t>
      </w:r>
      <w:r w:rsidR="00612284" w:rsidRPr="00612284">
        <w:rPr>
          <w:rFonts w:eastAsia="Times New Roman" w:cstheme="minorHAnsi"/>
          <w:color w:val="000000" w:themeColor="text1"/>
          <w:sz w:val="20"/>
          <w:szCs w:val="20"/>
          <w:lang w:val="sv-SE" w:eastAsia="sv-SE"/>
        </w:rPr>
        <w:br/>
        <w:t>Den första investeringen för året är en ny svarv</w:t>
      </w:r>
      <w:r w:rsidR="00F432DA" w:rsidRPr="00995E67">
        <w:rPr>
          <w:rFonts w:eastAsia="Times New Roman" w:cstheme="minorHAnsi"/>
          <w:color w:val="000000" w:themeColor="text1"/>
          <w:sz w:val="20"/>
          <w:szCs w:val="20"/>
          <w:lang w:val="sv-SE" w:eastAsia="sv-SE"/>
        </w:rPr>
        <w:t xml:space="preserve"> </w:t>
      </w:r>
      <w:r w:rsidR="00612284" w:rsidRPr="00612284">
        <w:rPr>
          <w:rFonts w:eastAsia="Times New Roman" w:cstheme="minorHAnsi"/>
          <w:color w:val="000000" w:themeColor="text1"/>
          <w:sz w:val="20"/>
          <w:szCs w:val="20"/>
          <w:lang w:val="sv-SE" w:eastAsia="sv-SE"/>
        </w:rPr>
        <w:t xml:space="preserve">som nyligen levererats och som kommer driftstartas redan i början av april. Utöver högre effektivitet och driftsäkerhet ger maskinen möjligheter till bättre flexibilitet och optimerad tillverkning inom svarvning. Förutom att förstärka kapaciteten i företagets maskinpark ser Jens ett behov av att förstärka </w:t>
      </w:r>
      <w:r w:rsidR="00612284" w:rsidRPr="00612284">
        <w:rPr>
          <w:rFonts w:eastAsia="Times New Roman" w:cstheme="minorHAnsi"/>
          <w:b/>
          <w:bCs/>
          <w:color w:val="000000" w:themeColor="text1"/>
          <w:sz w:val="20"/>
          <w:szCs w:val="20"/>
          <w:lang w:val="sv-SE" w:eastAsia="sv-SE"/>
        </w:rPr>
        <w:t>med fler medarbetare under 2022.</w:t>
      </w:r>
      <w:r w:rsidR="00612284" w:rsidRPr="00612284">
        <w:rPr>
          <w:rFonts w:eastAsia="Times New Roman" w:cstheme="minorHAnsi"/>
          <w:i/>
          <w:iCs/>
          <w:color w:val="000000" w:themeColor="text1"/>
          <w:sz w:val="20"/>
          <w:szCs w:val="20"/>
          <w:lang w:val="sv-SE" w:eastAsia="sv-SE"/>
        </w:rPr>
        <w:br/>
        <w:t>– En av våra utmaningar framåt är att rekrytera kompetent personal och anpassa bemanningen när behoven och efterfrågan ökar</w:t>
      </w:r>
      <w:r w:rsidR="00612284" w:rsidRPr="00612284">
        <w:rPr>
          <w:rFonts w:eastAsia="Times New Roman" w:cstheme="minorHAnsi"/>
          <w:color w:val="000000" w:themeColor="text1"/>
          <w:sz w:val="20"/>
          <w:szCs w:val="20"/>
          <w:lang w:val="sv-SE" w:eastAsia="sv-SE"/>
        </w:rPr>
        <w:t>, säger Jens Christensen.</w:t>
      </w:r>
      <w:r w:rsidR="00612284" w:rsidRPr="00612284">
        <w:rPr>
          <w:rFonts w:eastAsia="Times New Roman" w:cstheme="minorHAnsi"/>
          <w:color w:val="000000" w:themeColor="text1"/>
          <w:sz w:val="20"/>
          <w:szCs w:val="20"/>
          <w:lang w:val="sv-SE" w:eastAsia="sv-SE"/>
        </w:rPr>
        <w:br/>
      </w:r>
      <w:r w:rsidR="00612284" w:rsidRPr="00612284">
        <w:rPr>
          <w:rFonts w:eastAsia="Times New Roman" w:cstheme="minorHAnsi"/>
          <w:color w:val="000000" w:themeColor="text1"/>
          <w:sz w:val="20"/>
          <w:szCs w:val="20"/>
          <w:lang w:val="sv-SE" w:eastAsia="sv-SE"/>
        </w:rPr>
        <w:br/>
      </w:r>
    </w:p>
    <w:p w14:paraId="2E4F1D55" w14:textId="77777777" w:rsidR="00783FB5" w:rsidRPr="00995E67" w:rsidRDefault="00783FB5" w:rsidP="00612284">
      <w:pPr>
        <w:spacing w:before="150" w:after="150" w:line="360" w:lineRule="atLeast"/>
        <w:rPr>
          <w:color w:val="000000" w:themeColor="text1"/>
          <w:sz w:val="28"/>
          <w:szCs w:val="26"/>
          <w:lang w:val="sv-SE"/>
        </w:rPr>
      </w:pPr>
    </w:p>
    <w:p w14:paraId="1D7EF7DE" w14:textId="0D9CDED0" w:rsidR="00612284" w:rsidRPr="00995E67" w:rsidRDefault="00612284" w:rsidP="00612284">
      <w:pPr>
        <w:spacing w:before="150" w:after="150" w:line="360" w:lineRule="atLeast"/>
        <w:rPr>
          <w:rFonts w:eastAsia="Times New Roman" w:cstheme="minorHAnsi"/>
          <w:color w:val="000000" w:themeColor="text1"/>
          <w:sz w:val="20"/>
          <w:szCs w:val="20"/>
          <w:lang w:val="sv-SE" w:eastAsia="sv-SE"/>
        </w:rPr>
      </w:pPr>
      <w:r w:rsidRPr="00612284">
        <w:rPr>
          <w:rFonts w:eastAsia="Times New Roman" w:cstheme="minorHAnsi"/>
          <w:color w:val="000000" w:themeColor="text1"/>
          <w:sz w:val="20"/>
          <w:szCs w:val="20"/>
          <w:lang w:val="sv-SE" w:eastAsia="sv-SE"/>
        </w:rPr>
        <w:t>Mekanotjänst står liksom flera andra företag inför utmaningar med materialförsörjningen med både kraftiga prishöjningar och långa leveranstider som en konsekvens av pandemin de två senaste åren. Nedstängningar, överbelastade stålverk, höjda energipriser och internationella missbedömningar av marknadsutvecklingen är några av orsakerna. Därutöver har svårigheter inom transportsektorn med bland annat containerbrist</w:t>
      </w:r>
      <w:r w:rsidR="00995E67" w:rsidRPr="00995E67">
        <w:rPr>
          <w:rFonts w:eastAsia="Times New Roman" w:cstheme="minorHAnsi"/>
          <w:color w:val="000000" w:themeColor="text1"/>
          <w:sz w:val="20"/>
          <w:szCs w:val="20"/>
          <w:lang w:val="sv-SE" w:eastAsia="sv-SE"/>
        </w:rPr>
        <w:t>er</w:t>
      </w:r>
      <w:r w:rsidRPr="00612284">
        <w:rPr>
          <w:rFonts w:eastAsia="Times New Roman" w:cstheme="minorHAnsi"/>
          <w:color w:val="000000" w:themeColor="text1"/>
          <w:sz w:val="20"/>
          <w:szCs w:val="20"/>
          <w:lang w:val="sv-SE" w:eastAsia="sv-SE"/>
        </w:rPr>
        <w:t>, stängda hamnar och avsaknad av lastbilschaufförer medfört problem med leveranser.</w:t>
      </w:r>
      <w:r w:rsidRPr="00612284">
        <w:rPr>
          <w:rFonts w:eastAsia="Times New Roman" w:cstheme="minorHAnsi"/>
          <w:color w:val="000000" w:themeColor="text1"/>
          <w:sz w:val="20"/>
          <w:szCs w:val="20"/>
          <w:lang w:val="sv-SE" w:eastAsia="sv-SE"/>
        </w:rPr>
        <w:br/>
      </w:r>
      <w:r w:rsidRPr="00612284">
        <w:rPr>
          <w:rFonts w:eastAsia="Times New Roman" w:cstheme="minorHAnsi"/>
          <w:color w:val="000000" w:themeColor="text1"/>
          <w:sz w:val="20"/>
          <w:szCs w:val="20"/>
          <w:lang w:val="sv-SE" w:eastAsia="sv-SE"/>
        </w:rPr>
        <w:br/>
        <w:t>För Mekanotjänst har dessa störningar medfört utmaningar i att bibehålla en opåverkad produktionstakt och kapacitet i linje med kundernas behov. Därför har företaget vidtagit åtgärder i form av större inköpsvolymer och längre produktionsprognoser för att minimera konsekvenserna och säkra tillverkningen under 2022 och framåt.</w:t>
      </w:r>
      <w:r w:rsidRPr="00612284">
        <w:rPr>
          <w:rFonts w:eastAsia="Times New Roman" w:cstheme="minorHAnsi"/>
          <w:color w:val="000000" w:themeColor="text1"/>
          <w:sz w:val="20"/>
          <w:szCs w:val="20"/>
          <w:lang w:val="sv-SE" w:eastAsia="sv-SE"/>
        </w:rPr>
        <w:br/>
      </w:r>
      <w:r w:rsidRPr="00612284">
        <w:rPr>
          <w:rFonts w:eastAsia="Times New Roman" w:cstheme="minorHAnsi"/>
          <w:color w:val="000000" w:themeColor="text1"/>
          <w:sz w:val="20"/>
          <w:szCs w:val="20"/>
          <w:lang w:val="sv-SE" w:eastAsia="sv-SE"/>
        </w:rPr>
        <w:br/>
        <w:t>Trots dessa utmaningar tror företagets nya ägare på ett bra 2022.</w:t>
      </w:r>
      <w:r w:rsidRPr="00612284">
        <w:rPr>
          <w:rFonts w:eastAsia="Times New Roman" w:cstheme="minorHAnsi"/>
          <w:color w:val="000000" w:themeColor="text1"/>
          <w:sz w:val="20"/>
          <w:szCs w:val="20"/>
          <w:lang w:val="sv-SE" w:eastAsia="sv-SE"/>
        </w:rPr>
        <w:br/>
      </w:r>
      <w:r w:rsidRPr="00612284">
        <w:rPr>
          <w:rFonts w:eastAsia="Times New Roman" w:cstheme="minorHAnsi"/>
          <w:i/>
          <w:iCs/>
          <w:color w:val="000000" w:themeColor="text1"/>
          <w:sz w:val="20"/>
          <w:szCs w:val="20"/>
          <w:lang w:val="sv-SE" w:eastAsia="sv-SE"/>
        </w:rPr>
        <w:t>– Vi har en stabilitet och trygghet i företaget som vi är stolta över, och vi ser med ödmjukhet och tillförsikt fram emot att fortsätta utvecklas tillsammans med våra kunder och medarbetare</w:t>
      </w:r>
      <w:r w:rsidRPr="00612284">
        <w:rPr>
          <w:rFonts w:eastAsia="Times New Roman" w:cstheme="minorHAnsi"/>
          <w:color w:val="000000" w:themeColor="text1"/>
          <w:sz w:val="20"/>
          <w:szCs w:val="20"/>
          <w:lang w:val="sv-SE" w:eastAsia="sv-SE"/>
        </w:rPr>
        <w:t>, säger Jens Christensen.</w:t>
      </w:r>
    </w:p>
    <w:p w14:paraId="7E8650DB" w14:textId="01D8EB5B" w:rsidR="00F432DA" w:rsidRPr="00612284" w:rsidRDefault="00F432DA" w:rsidP="00F432DA">
      <w:pPr>
        <w:spacing w:before="150" w:after="150" w:line="360" w:lineRule="atLeast"/>
        <w:rPr>
          <w:rFonts w:eastAsia="Times New Roman" w:cstheme="minorHAnsi"/>
          <w:color w:val="757575"/>
          <w:sz w:val="20"/>
          <w:szCs w:val="20"/>
          <w:lang w:val="sv-SE" w:eastAsia="sv-SE"/>
        </w:rPr>
      </w:pPr>
      <w:r w:rsidRPr="00612284">
        <w:rPr>
          <w:rFonts w:eastAsia="Times New Roman" w:cstheme="minorHAnsi"/>
          <w:color w:val="000000" w:themeColor="text1"/>
          <w:sz w:val="20"/>
          <w:szCs w:val="20"/>
          <w:lang w:val="sv-SE" w:eastAsia="sv-SE"/>
        </w:rPr>
        <w:t>De senaste åren har varit framgångsrika för Mekanotjänst med ökad omsättning och god resultatutveckling. Mekanotjänst omsatte 175 miljoner kronor förra året och för 2022 budgeterar företaget för en ökning med 14 procent.</w:t>
      </w:r>
      <w:r w:rsidRPr="00612284">
        <w:rPr>
          <w:rFonts w:eastAsia="Times New Roman" w:cstheme="minorHAnsi"/>
          <w:color w:val="757575"/>
          <w:sz w:val="20"/>
          <w:szCs w:val="20"/>
          <w:lang w:val="sv-SE" w:eastAsia="sv-SE"/>
        </w:rPr>
        <w:br/>
      </w:r>
    </w:p>
    <w:p w14:paraId="0ABFDADB" w14:textId="2E63FA8E" w:rsidR="005F022B" w:rsidRPr="005F022B" w:rsidRDefault="005F022B" w:rsidP="005F022B">
      <w:pPr>
        <w:rPr>
          <w:i/>
          <w:sz w:val="20"/>
          <w:szCs w:val="20"/>
          <w:lang w:val="sv-SE"/>
        </w:rPr>
      </w:pPr>
    </w:p>
    <w:p w14:paraId="6940FB41" w14:textId="77777777" w:rsidR="00CA59EF" w:rsidRPr="008C7A13" w:rsidRDefault="001621E0">
      <w:pPr>
        <w:rPr>
          <w:sz w:val="20"/>
          <w:szCs w:val="20"/>
          <w:lang w:val="sv-SE"/>
        </w:rPr>
      </w:pPr>
      <w:r w:rsidRPr="008C7A13">
        <w:rPr>
          <w:sz w:val="20"/>
          <w:szCs w:val="20"/>
          <w:lang w:val="sv-SE"/>
        </w:rPr>
        <w:t>För ytterligare information kontakta</w:t>
      </w:r>
    </w:p>
    <w:p w14:paraId="21100D80" w14:textId="7321DF76" w:rsidR="00E953F8" w:rsidRDefault="001621E0" w:rsidP="005F022B">
      <w:pPr>
        <w:rPr>
          <w:sz w:val="20"/>
          <w:szCs w:val="20"/>
          <w:lang w:val="sv-SE"/>
        </w:rPr>
      </w:pPr>
      <w:r w:rsidRPr="008C7A13">
        <w:rPr>
          <w:sz w:val="20"/>
          <w:szCs w:val="20"/>
          <w:lang w:val="sv-SE"/>
        </w:rPr>
        <w:t>Jens Christensen</w:t>
      </w:r>
      <w:r w:rsidRPr="008C7A13">
        <w:rPr>
          <w:sz w:val="20"/>
          <w:szCs w:val="20"/>
          <w:lang w:val="sv-SE"/>
        </w:rPr>
        <w:br/>
        <w:t>VD</w:t>
      </w:r>
      <w:r w:rsidRPr="008C7A13">
        <w:rPr>
          <w:sz w:val="20"/>
          <w:szCs w:val="20"/>
          <w:lang w:val="sv-SE"/>
        </w:rPr>
        <w:br/>
        <w:t>+46 706 70 76 29</w:t>
      </w:r>
      <w:r w:rsidRPr="008C7A13">
        <w:rPr>
          <w:sz w:val="20"/>
          <w:szCs w:val="20"/>
          <w:lang w:val="sv-SE"/>
        </w:rPr>
        <w:br/>
      </w:r>
      <w:hyperlink r:id="rId9" w:history="1">
        <w:r w:rsidRPr="008C7A13">
          <w:rPr>
            <w:rStyle w:val="Hyperlink"/>
            <w:sz w:val="20"/>
            <w:szCs w:val="20"/>
            <w:lang w:val="sv-SE"/>
          </w:rPr>
          <w:t>jens.christensen@mekanotjanst.se</w:t>
        </w:r>
      </w:hyperlink>
      <w:r w:rsidR="00E953F8" w:rsidRPr="008C7A13">
        <w:rPr>
          <w:sz w:val="20"/>
          <w:szCs w:val="20"/>
          <w:lang w:val="sv-SE"/>
        </w:rPr>
        <w:t xml:space="preserve"> </w:t>
      </w:r>
    </w:p>
    <w:p w14:paraId="75869BF6" w14:textId="1C82C27D" w:rsidR="00783FB5" w:rsidRDefault="00783FB5" w:rsidP="005F022B">
      <w:pPr>
        <w:rPr>
          <w:sz w:val="20"/>
          <w:szCs w:val="20"/>
          <w:lang w:val="sv-SE"/>
        </w:rPr>
      </w:pPr>
    </w:p>
    <w:p w14:paraId="45F14576" w14:textId="48002002" w:rsidR="000A67DF" w:rsidRPr="002A7939" w:rsidRDefault="000A67DF" w:rsidP="005F022B">
      <w:pPr>
        <w:rPr>
          <w:b/>
          <w:bCs/>
          <w:sz w:val="20"/>
          <w:szCs w:val="20"/>
          <w:lang w:val="sv-SE"/>
        </w:rPr>
      </w:pPr>
      <w:r w:rsidRPr="000A67DF">
        <w:rPr>
          <w:b/>
          <w:bCs/>
          <w:sz w:val="20"/>
          <w:szCs w:val="20"/>
          <w:lang w:val="sv-SE"/>
        </w:rPr>
        <w:t>Bildtext bild 1</w:t>
      </w:r>
      <w:r w:rsidR="002A7939">
        <w:rPr>
          <w:b/>
          <w:bCs/>
          <w:sz w:val="20"/>
          <w:szCs w:val="20"/>
          <w:lang w:val="sv-SE"/>
        </w:rPr>
        <w:br/>
      </w:r>
      <w:r>
        <w:rPr>
          <w:sz w:val="20"/>
          <w:szCs w:val="20"/>
          <w:lang w:val="sv-SE"/>
        </w:rPr>
        <w:t>Från väster</w:t>
      </w:r>
      <w:r w:rsidR="002A7939">
        <w:rPr>
          <w:sz w:val="20"/>
          <w:szCs w:val="20"/>
          <w:lang w:val="sv-SE"/>
        </w:rPr>
        <w:t>: Roine Eriksson, Fredrik Hedman, Per Perjans, Jens Christensen, Emil Svedman</w:t>
      </w:r>
    </w:p>
    <w:p w14:paraId="2EBADF06" w14:textId="6BD1D296" w:rsidR="000A67DF" w:rsidRPr="002A7939" w:rsidRDefault="000A67DF" w:rsidP="005F022B">
      <w:pPr>
        <w:rPr>
          <w:b/>
          <w:bCs/>
          <w:sz w:val="20"/>
          <w:szCs w:val="20"/>
          <w:lang w:val="sv-SE"/>
        </w:rPr>
      </w:pPr>
      <w:r w:rsidRPr="000A67DF">
        <w:rPr>
          <w:b/>
          <w:bCs/>
          <w:sz w:val="20"/>
          <w:szCs w:val="20"/>
          <w:lang w:val="sv-SE"/>
        </w:rPr>
        <w:t>Bildtext bild 2</w:t>
      </w:r>
      <w:r w:rsidR="002A7939">
        <w:rPr>
          <w:b/>
          <w:bCs/>
          <w:sz w:val="20"/>
          <w:szCs w:val="20"/>
          <w:lang w:val="sv-SE"/>
        </w:rPr>
        <w:br/>
      </w:r>
      <w:r>
        <w:rPr>
          <w:sz w:val="20"/>
          <w:szCs w:val="20"/>
          <w:lang w:val="sv-SE"/>
        </w:rPr>
        <w:t>Leverans av ny svarv till Mekanotjänst i Järvsö</w:t>
      </w:r>
    </w:p>
    <w:p w14:paraId="5B2E762E" w14:textId="5B7DA91A" w:rsidR="002A7939" w:rsidRPr="002A7939" w:rsidRDefault="002A7939" w:rsidP="002A7939">
      <w:pPr>
        <w:rPr>
          <w:rFonts w:eastAsia="Times New Roman"/>
          <w:sz w:val="16"/>
          <w:szCs w:val="16"/>
          <w:lang w:val="sv-SE"/>
        </w:rPr>
      </w:pPr>
      <w:r>
        <w:rPr>
          <w:rFonts w:eastAsia="Times New Roman"/>
          <w:sz w:val="16"/>
          <w:szCs w:val="16"/>
          <w:lang w:val="sv-SE"/>
        </w:rPr>
        <w:br/>
      </w:r>
      <w:r>
        <w:rPr>
          <w:rFonts w:eastAsia="Times New Roman"/>
          <w:sz w:val="16"/>
          <w:szCs w:val="16"/>
          <w:lang w:val="sv-SE"/>
        </w:rPr>
        <w:br/>
      </w:r>
      <w:r>
        <w:rPr>
          <w:rFonts w:eastAsia="Times New Roman"/>
          <w:sz w:val="16"/>
          <w:szCs w:val="16"/>
          <w:lang w:val="sv-SE"/>
        </w:rPr>
        <w:br/>
      </w:r>
      <w:r>
        <w:rPr>
          <w:rFonts w:eastAsia="Times New Roman"/>
          <w:sz w:val="16"/>
          <w:szCs w:val="16"/>
          <w:lang w:val="sv-SE"/>
        </w:rPr>
        <w:br/>
      </w:r>
      <w:r w:rsidRPr="002A7939">
        <w:rPr>
          <w:rFonts w:eastAsia="Times New Roman"/>
          <w:sz w:val="16"/>
          <w:szCs w:val="16"/>
          <w:lang w:val="sv-SE"/>
        </w:rPr>
        <w:t>Mekanotjänst är den naturliga samarbetspartnern till framgångsrika industriföretag. Med modernt utrustade produktionsanläggningar erbjuds kompetens, kapacitet och erfarenhet inom mekaniktillverkning innefattande laserskärning, skärande bearbetning, rörbearbetning och montering av avancerade produktsystem. Mekanotjänst styrka är att tillsammans med kunden utveckla kostnadseffektiva och långsiktiga produktionslösningar allt ifrån tillverkning av enkla produkter till komplexa systemleveranser. Merparten av Mekanotjänsts samarbetspartners är världsledande inom ett flertal branscher såsom maskintillverkning, elektronik, medicinteknik och verkstadsindustri.</w:t>
      </w:r>
    </w:p>
    <w:p w14:paraId="20789B94" w14:textId="77777777" w:rsidR="002A7939" w:rsidRPr="002A7939" w:rsidRDefault="002A7939" w:rsidP="002A7939">
      <w:pPr>
        <w:rPr>
          <w:rFonts w:eastAsia="Times New Roman"/>
          <w:sz w:val="16"/>
          <w:szCs w:val="16"/>
          <w:lang w:val="sv-SE"/>
        </w:rPr>
      </w:pPr>
      <w:r w:rsidRPr="002A7939">
        <w:rPr>
          <w:rFonts w:eastAsia="Times New Roman"/>
          <w:sz w:val="16"/>
          <w:szCs w:val="16"/>
          <w:lang w:val="sv-SE"/>
        </w:rPr>
        <w:t>Samtliga kunder och branscher har högt ställda krav på kvalitet, leveranssäkerhet och kostnadseffektivitet vilket driver Mekanotjänsts kunskap och utveckling inom mekaniktillverkning framåt.</w:t>
      </w:r>
    </w:p>
    <w:p w14:paraId="3057A156" w14:textId="063AAEF9" w:rsidR="00783FB5" w:rsidRPr="005F022B" w:rsidRDefault="00783FB5" w:rsidP="005F022B">
      <w:pPr>
        <w:rPr>
          <w:sz w:val="20"/>
          <w:szCs w:val="20"/>
          <w:lang w:val="sv-SE"/>
        </w:rPr>
      </w:pPr>
    </w:p>
    <w:sectPr w:rsidR="00783FB5" w:rsidRPr="005F022B" w:rsidSect="00E27B74">
      <w:headerReference w:type="default" r:id="rId10"/>
      <w:footerReference w:type="default" r:id="rId11"/>
      <w:pgSz w:w="12240" w:h="15840" w:code="1"/>
      <w:pgMar w:top="1418" w:right="1701" w:bottom="425"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57A96" w14:textId="77777777" w:rsidR="00E75302" w:rsidRDefault="00E75302" w:rsidP="00E75302">
      <w:pPr>
        <w:spacing w:after="0" w:line="240" w:lineRule="auto"/>
      </w:pPr>
      <w:r>
        <w:separator/>
      </w:r>
    </w:p>
  </w:endnote>
  <w:endnote w:type="continuationSeparator" w:id="0">
    <w:p w14:paraId="5205859B" w14:textId="77777777" w:rsidR="00E75302" w:rsidRDefault="00E75302" w:rsidP="00E75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725290"/>
      <w:docPartObj>
        <w:docPartGallery w:val="Page Numbers (Bottom of Page)"/>
        <w:docPartUnique/>
      </w:docPartObj>
    </w:sdtPr>
    <w:sdtEndPr>
      <w:rPr>
        <w:noProof/>
      </w:rPr>
    </w:sdtEndPr>
    <w:sdtContent>
      <w:p w14:paraId="2E58F68C" w14:textId="77777777" w:rsidR="005A64CA" w:rsidRDefault="002A7939">
        <w:pPr>
          <w:pStyle w:val="Footer"/>
          <w:jc w:val="center"/>
        </w:pPr>
      </w:p>
    </w:sdtContent>
  </w:sdt>
  <w:p w14:paraId="25F72C08" w14:textId="77777777" w:rsidR="005A64CA" w:rsidRDefault="005A6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C91DB" w14:textId="77777777" w:rsidR="00E75302" w:rsidRDefault="00E75302" w:rsidP="00E75302">
      <w:pPr>
        <w:spacing w:after="0" w:line="240" w:lineRule="auto"/>
      </w:pPr>
      <w:r>
        <w:separator/>
      </w:r>
    </w:p>
  </w:footnote>
  <w:footnote w:type="continuationSeparator" w:id="0">
    <w:p w14:paraId="0D1B985D" w14:textId="77777777" w:rsidR="00E75302" w:rsidRDefault="00E75302" w:rsidP="00E753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0"/>
      <w:gridCol w:w="2943"/>
      <w:gridCol w:w="4003"/>
    </w:tblGrid>
    <w:tr w:rsidR="00401039" w14:paraId="7D2134F1" w14:textId="77777777" w:rsidTr="00401039">
      <w:tc>
        <w:tcPr>
          <w:tcW w:w="1980" w:type="dxa"/>
        </w:tcPr>
        <w:p w14:paraId="06F4113F" w14:textId="77777777" w:rsidR="00401039" w:rsidRDefault="00401039" w:rsidP="00401039">
          <w:pPr>
            <w:pStyle w:val="Header"/>
            <w:tabs>
              <w:tab w:val="clear" w:pos="4703"/>
              <w:tab w:val="clear" w:pos="9406"/>
              <w:tab w:val="left" w:pos="1843"/>
              <w:tab w:val="right" w:pos="8838"/>
            </w:tabs>
            <w:rPr>
              <w:rFonts w:cstheme="minorHAnsi"/>
              <w:lang w:val="sv-SE"/>
            </w:rPr>
          </w:pPr>
          <w:r w:rsidRPr="00780207">
            <w:rPr>
              <w:rFonts w:cstheme="minorHAnsi"/>
              <w:lang w:val="sv-SE"/>
            </w:rPr>
            <w:t>PRESSRELEASE</w:t>
          </w:r>
        </w:p>
      </w:tc>
      <w:tc>
        <w:tcPr>
          <w:tcW w:w="2943" w:type="dxa"/>
        </w:tcPr>
        <w:p w14:paraId="5C465CFA" w14:textId="6B05C846" w:rsidR="00401039" w:rsidRDefault="00401039" w:rsidP="00CB680D">
          <w:pPr>
            <w:pStyle w:val="Header"/>
            <w:tabs>
              <w:tab w:val="clear" w:pos="4703"/>
              <w:tab w:val="clear" w:pos="9406"/>
              <w:tab w:val="left" w:pos="1843"/>
              <w:tab w:val="right" w:pos="8838"/>
            </w:tabs>
            <w:rPr>
              <w:rFonts w:cstheme="minorHAnsi"/>
              <w:lang w:val="sv-SE"/>
            </w:rPr>
          </w:pPr>
          <w:r w:rsidRPr="00780207">
            <w:rPr>
              <w:rFonts w:cstheme="minorHAnsi"/>
              <w:lang w:val="sv-SE"/>
            </w:rPr>
            <w:t xml:space="preserve">Järvsö, </w:t>
          </w:r>
          <w:r w:rsidR="002C220A">
            <w:rPr>
              <w:rFonts w:cstheme="minorHAnsi"/>
              <w:lang w:val="sv-SE"/>
            </w:rPr>
            <w:t>1</w:t>
          </w:r>
          <w:r w:rsidR="00612284">
            <w:rPr>
              <w:rFonts w:cstheme="minorHAnsi"/>
              <w:lang w:val="sv-SE"/>
            </w:rPr>
            <w:t>1</w:t>
          </w:r>
          <w:r w:rsidRPr="00780207">
            <w:rPr>
              <w:rFonts w:cstheme="minorHAnsi"/>
              <w:lang w:val="sv-SE"/>
            </w:rPr>
            <w:t xml:space="preserve"> </w:t>
          </w:r>
          <w:r w:rsidR="00612284">
            <w:rPr>
              <w:rFonts w:cstheme="minorHAnsi"/>
              <w:lang w:val="sv-SE"/>
            </w:rPr>
            <w:t>april 2</w:t>
          </w:r>
          <w:r w:rsidRPr="00780207">
            <w:rPr>
              <w:rFonts w:cstheme="minorHAnsi"/>
              <w:lang w:val="sv-SE"/>
            </w:rPr>
            <w:t>0</w:t>
          </w:r>
          <w:r w:rsidR="005F022B">
            <w:rPr>
              <w:rFonts w:cstheme="minorHAnsi"/>
              <w:lang w:val="sv-SE"/>
            </w:rPr>
            <w:t>2</w:t>
          </w:r>
          <w:r w:rsidR="00612284">
            <w:rPr>
              <w:rFonts w:cstheme="minorHAnsi"/>
              <w:lang w:val="sv-SE"/>
            </w:rPr>
            <w:t>2</w:t>
          </w:r>
        </w:p>
      </w:tc>
      <w:tc>
        <w:tcPr>
          <w:tcW w:w="4003" w:type="dxa"/>
        </w:tcPr>
        <w:p w14:paraId="1269BA6A" w14:textId="77777777" w:rsidR="00401039" w:rsidRDefault="00401039" w:rsidP="00401039">
          <w:pPr>
            <w:pStyle w:val="Header"/>
            <w:tabs>
              <w:tab w:val="clear" w:pos="4703"/>
              <w:tab w:val="clear" w:pos="9406"/>
              <w:tab w:val="left" w:pos="1843"/>
              <w:tab w:val="right" w:pos="8838"/>
            </w:tabs>
            <w:jc w:val="right"/>
            <w:rPr>
              <w:rFonts w:cstheme="minorHAnsi"/>
              <w:lang w:val="sv-SE"/>
            </w:rPr>
          </w:pPr>
          <w:r>
            <w:rPr>
              <w:rFonts w:ascii="Verdana" w:hAnsi="Verdana"/>
              <w:b/>
              <w:noProof/>
              <w:sz w:val="20"/>
              <w:lang w:val="sv-SE" w:eastAsia="sv-SE"/>
            </w:rPr>
            <w:drawing>
              <wp:inline distT="0" distB="0" distL="0" distR="0" wp14:anchorId="3B9E2F0D" wp14:editId="3E7FD7FF">
                <wp:extent cx="1562497" cy="393700"/>
                <wp:effectExtent l="0" t="0" r="0" b="6350"/>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566979" cy="394829"/>
                        </a:xfrm>
                        <a:prstGeom prst="rect">
                          <a:avLst/>
                        </a:prstGeom>
                        <a:noFill/>
                        <a:ln w="9525">
                          <a:noFill/>
                          <a:miter lim="800000"/>
                          <a:headEnd/>
                          <a:tailEnd/>
                        </a:ln>
                      </pic:spPr>
                    </pic:pic>
                  </a:graphicData>
                </a:graphic>
              </wp:inline>
            </w:drawing>
          </w:r>
        </w:p>
      </w:tc>
    </w:tr>
  </w:tbl>
  <w:p w14:paraId="7DF909D8" w14:textId="77777777" w:rsidR="000B7E35" w:rsidRDefault="000B7E35" w:rsidP="00401039">
    <w:pPr>
      <w:pStyle w:val="Header"/>
      <w:tabs>
        <w:tab w:val="clear" w:pos="4703"/>
        <w:tab w:val="clear" w:pos="9406"/>
        <w:tab w:val="left" w:pos="1843"/>
        <w:tab w:val="right" w:pos="8838"/>
      </w:tabs>
    </w:pPr>
    <w:r>
      <w:rPr>
        <w:rFonts w:cstheme="minorHAnsi"/>
        <w:lang w:val="sv-SE"/>
      </w:rPr>
      <w:tab/>
    </w:r>
    <w:r w:rsidR="00401039">
      <w:rPr>
        <w:rFonts w:cstheme="minorHAnsi"/>
        <w:lang w:val="sv-SE"/>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9AA"/>
    <w:rsid w:val="000A67DF"/>
    <w:rsid w:val="000B7E35"/>
    <w:rsid w:val="001621E0"/>
    <w:rsid w:val="001D03CC"/>
    <w:rsid w:val="001E4782"/>
    <w:rsid w:val="002623E9"/>
    <w:rsid w:val="002862BA"/>
    <w:rsid w:val="00297BB3"/>
    <w:rsid w:val="002A7939"/>
    <w:rsid w:val="002C220A"/>
    <w:rsid w:val="002E34E0"/>
    <w:rsid w:val="002E3CDD"/>
    <w:rsid w:val="00346C0B"/>
    <w:rsid w:val="00401039"/>
    <w:rsid w:val="00410C0C"/>
    <w:rsid w:val="004D33B3"/>
    <w:rsid w:val="004F7DC1"/>
    <w:rsid w:val="00537F7B"/>
    <w:rsid w:val="005A64CA"/>
    <w:rsid w:val="005F022B"/>
    <w:rsid w:val="00612284"/>
    <w:rsid w:val="00736AF1"/>
    <w:rsid w:val="00780207"/>
    <w:rsid w:val="00783FB5"/>
    <w:rsid w:val="007C1CEC"/>
    <w:rsid w:val="007C1FDD"/>
    <w:rsid w:val="008844FF"/>
    <w:rsid w:val="00886FA0"/>
    <w:rsid w:val="008A17EC"/>
    <w:rsid w:val="008B2EBE"/>
    <w:rsid w:val="008C7A13"/>
    <w:rsid w:val="008F1530"/>
    <w:rsid w:val="00995E67"/>
    <w:rsid w:val="00AD0233"/>
    <w:rsid w:val="00B005CE"/>
    <w:rsid w:val="00B712C3"/>
    <w:rsid w:val="00C25D59"/>
    <w:rsid w:val="00C52A25"/>
    <w:rsid w:val="00CA59EF"/>
    <w:rsid w:val="00CB680D"/>
    <w:rsid w:val="00DF520C"/>
    <w:rsid w:val="00DF6082"/>
    <w:rsid w:val="00E27B74"/>
    <w:rsid w:val="00E7393F"/>
    <w:rsid w:val="00E75302"/>
    <w:rsid w:val="00E953F8"/>
    <w:rsid w:val="00EB09AA"/>
    <w:rsid w:val="00F43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AF09DFA"/>
  <w15:docId w15:val="{A976602F-4F7A-43F1-8764-0F4E1002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12284"/>
    <w:pPr>
      <w:spacing w:before="100" w:beforeAutospacing="1" w:after="100" w:afterAutospacing="1" w:line="240" w:lineRule="auto"/>
      <w:outlineLvl w:val="0"/>
    </w:pPr>
    <w:rPr>
      <w:rFonts w:ascii="Times New Roman" w:eastAsia="Times New Roman" w:hAnsi="Times New Roman" w:cs="Times New Roman"/>
      <w:b/>
      <w:bCs/>
      <w:kern w:val="36"/>
      <w:sz w:val="48"/>
      <w:szCs w:val="48"/>
      <w:lang w:val="sv-SE"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3F8"/>
    <w:pPr>
      <w:ind w:left="720"/>
      <w:contextualSpacing/>
    </w:pPr>
  </w:style>
  <w:style w:type="character" w:styleId="Hyperlink">
    <w:name w:val="Hyperlink"/>
    <w:basedOn w:val="DefaultParagraphFont"/>
    <w:uiPriority w:val="99"/>
    <w:unhideWhenUsed/>
    <w:rsid w:val="001621E0"/>
    <w:rPr>
      <w:color w:val="0563C1" w:themeColor="hyperlink"/>
      <w:u w:val="single"/>
    </w:rPr>
  </w:style>
  <w:style w:type="character" w:customStyle="1" w:styleId="UnresolvedMention1">
    <w:name w:val="Unresolved Mention1"/>
    <w:basedOn w:val="DefaultParagraphFont"/>
    <w:uiPriority w:val="99"/>
    <w:semiHidden/>
    <w:unhideWhenUsed/>
    <w:rsid w:val="001621E0"/>
    <w:rPr>
      <w:color w:val="808080"/>
      <w:shd w:val="clear" w:color="auto" w:fill="E6E6E6"/>
    </w:rPr>
  </w:style>
  <w:style w:type="paragraph" w:styleId="Header">
    <w:name w:val="header"/>
    <w:basedOn w:val="Normal"/>
    <w:link w:val="HeaderChar"/>
    <w:uiPriority w:val="99"/>
    <w:unhideWhenUsed/>
    <w:rsid w:val="00E75302"/>
    <w:pPr>
      <w:tabs>
        <w:tab w:val="center" w:pos="4703"/>
        <w:tab w:val="right" w:pos="9406"/>
      </w:tabs>
      <w:spacing w:after="0" w:line="240" w:lineRule="auto"/>
    </w:pPr>
  </w:style>
  <w:style w:type="character" w:customStyle="1" w:styleId="HeaderChar">
    <w:name w:val="Header Char"/>
    <w:basedOn w:val="DefaultParagraphFont"/>
    <w:link w:val="Header"/>
    <w:uiPriority w:val="99"/>
    <w:rsid w:val="00E75302"/>
  </w:style>
  <w:style w:type="paragraph" w:styleId="Footer">
    <w:name w:val="footer"/>
    <w:basedOn w:val="Normal"/>
    <w:link w:val="FooterChar"/>
    <w:uiPriority w:val="99"/>
    <w:unhideWhenUsed/>
    <w:rsid w:val="00E75302"/>
    <w:pPr>
      <w:tabs>
        <w:tab w:val="center" w:pos="4703"/>
        <w:tab w:val="right" w:pos="9406"/>
      </w:tabs>
      <w:spacing w:after="0" w:line="240" w:lineRule="auto"/>
    </w:pPr>
  </w:style>
  <w:style w:type="character" w:customStyle="1" w:styleId="FooterChar">
    <w:name w:val="Footer Char"/>
    <w:basedOn w:val="DefaultParagraphFont"/>
    <w:link w:val="Footer"/>
    <w:uiPriority w:val="99"/>
    <w:rsid w:val="00E75302"/>
  </w:style>
  <w:style w:type="paragraph" w:styleId="BalloonText">
    <w:name w:val="Balloon Text"/>
    <w:basedOn w:val="Normal"/>
    <w:link w:val="BalloonTextChar"/>
    <w:uiPriority w:val="99"/>
    <w:semiHidden/>
    <w:unhideWhenUsed/>
    <w:rsid w:val="00E75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5302"/>
    <w:rPr>
      <w:rFonts w:ascii="Segoe UI" w:hAnsi="Segoe UI" w:cs="Segoe UI"/>
      <w:sz w:val="18"/>
      <w:szCs w:val="18"/>
    </w:rPr>
  </w:style>
  <w:style w:type="table" w:styleId="TableGrid">
    <w:name w:val="Table Grid"/>
    <w:basedOn w:val="TableNormal"/>
    <w:uiPriority w:val="39"/>
    <w:rsid w:val="00401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B680D"/>
    <w:pPr>
      <w:spacing w:after="0" w:line="240" w:lineRule="auto"/>
    </w:pPr>
    <w:rPr>
      <w:lang w:val="sv-SE"/>
    </w:rPr>
  </w:style>
  <w:style w:type="character" w:customStyle="1" w:styleId="Heading1Char">
    <w:name w:val="Heading 1 Char"/>
    <w:basedOn w:val="DefaultParagraphFont"/>
    <w:link w:val="Heading1"/>
    <w:uiPriority w:val="9"/>
    <w:rsid w:val="00612284"/>
    <w:rPr>
      <w:rFonts w:ascii="Times New Roman" w:eastAsia="Times New Roman" w:hAnsi="Times New Roman" w:cs="Times New Roman"/>
      <w:b/>
      <w:bCs/>
      <w:kern w:val="36"/>
      <w:sz w:val="48"/>
      <w:szCs w:val="48"/>
      <w:lang w:val="sv-SE" w:eastAsia="sv-SE"/>
    </w:rPr>
  </w:style>
  <w:style w:type="paragraph" w:styleId="NormalWeb">
    <w:name w:val="Normal (Web)"/>
    <w:basedOn w:val="Normal"/>
    <w:uiPriority w:val="99"/>
    <w:semiHidden/>
    <w:unhideWhenUsed/>
    <w:rsid w:val="00612284"/>
    <w:pPr>
      <w:spacing w:before="100" w:beforeAutospacing="1" w:after="100" w:afterAutospacing="1" w:line="240" w:lineRule="auto"/>
    </w:pPr>
    <w:rPr>
      <w:rFonts w:ascii="Times New Roman" w:eastAsia="Times New Roman" w:hAnsi="Times New Roman" w:cs="Times New Roman"/>
      <w:sz w:val="24"/>
      <w:szCs w:val="24"/>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756933">
      <w:bodyDiv w:val="1"/>
      <w:marLeft w:val="0"/>
      <w:marRight w:val="0"/>
      <w:marTop w:val="0"/>
      <w:marBottom w:val="0"/>
      <w:divBdr>
        <w:top w:val="none" w:sz="0" w:space="0" w:color="auto"/>
        <w:left w:val="none" w:sz="0" w:space="0" w:color="auto"/>
        <w:bottom w:val="none" w:sz="0" w:space="0" w:color="auto"/>
        <w:right w:val="none" w:sz="0" w:space="0" w:color="auto"/>
      </w:divBdr>
    </w:div>
    <w:div w:id="1340498533">
      <w:bodyDiv w:val="1"/>
      <w:marLeft w:val="0"/>
      <w:marRight w:val="0"/>
      <w:marTop w:val="0"/>
      <w:marBottom w:val="0"/>
      <w:divBdr>
        <w:top w:val="none" w:sz="0" w:space="0" w:color="auto"/>
        <w:left w:val="none" w:sz="0" w:space="0" w:color="auto"/>
        <w:bottom w:val="none" w:sz="0" w:space="0" w:color="auto"/>
        <w:right w:val="none" w:sz="0" w:space="0" w:color="auto"/>
      </w:divBdr>
    </w:div>
    <w:div w:id="1892959845">
      <w:bodyDiv w:val="1"/>
      <w:marLeft w:val="0"/>
      <w:marRight w:val="0"/>
      <w:marTop w:val="0"/>
      <w:marBottom w:val="0"/>
      <w:divBdr>
        <w:top w:val="none" w:sz="0" w:space="0" w:color="auto"/>
        <w:left w:val="none" w:sz="0" w:space="0" w:color="auto"/>
        <w:bottom w:val="none" w:sz="0" w:space="0" w:color="auto"/>
        <w:right w:val="none" w:sz="0" w:space="0" w:color="auto"/>
      </w:divBdr>
    </w:div>
    <w:div w:id="212835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ens.christensen@mekanotjanst.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2CAEE-D325-43C6-ACDE-6C86F462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654</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Christensen</dc:creator>
  <cp:lastModifiedBy>Jens Christensen</cp:lastModifiedBy>
  <cp:revision>4</cp:revision>
  <cp:lastPrinted>2018-06-13T09:37:00Z</cp:lastPrinted>
  <dcterms:created xsi:type="dcterms:W3CDTF">2022-04-05T07:08:00Z</dcterms:created>
  <dcterms:modified xsi:type="dcterms:W3CDTF">2022-04-05T07:29:00Z</dcterms:modified>
</cp:coreProperties>
</file>